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9E06E2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3035545" w:history="1">
            <w:r w:rsidR="009E06E2" w:rsidRPr="007A6042">
              <w:rPr>
                <w:rStyle w:val="Hipervnculo"/>
                <w:noProof/>
              </w:rPr>
              <w:t>Historial de Revisión</w:t>
            </w:r>
            <w:r w:rsidR="009E06E2">
              <w:rPr>
                <w:noProof/>
                <w:webHidden/>
              </w:rPr>
              <w:tab/>
            </w:r>
            <w:r w:rsidR="009E06E2">
              <w:rPr>
                <w:noProof/>
                <w:webHidden/>
              </w:rPr>
              <w:fldChar w:fldCharType="begin"/>
            </w:r>
            <w:r w:rsidR="009E06E2">
              <w:rPr>
                <w:noProof/>
                <w:webHidden/>
              </w:rPr>
              <w:instrText xml:space="preserve"> PAGEREF _Toc443035545 \h </w:instrText>
            </w:r>
            <w:r w:rsidR="009E06E2">
              <w:rPr>
                <w:noProof/>
                <w:webHidden/>
              </w:rPr>
            </w:r>
            <w:r w:rsidR="009E06E2"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</w:t>
            </w:r>
            <w:r w:rsidR="009E06E2"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46" w:history="1">
            <w:r w:rsidRPr="007A6042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47" w:history="1">
            <w:r w:rsidRPr="007A6042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48" w:history="1">
            <w:r w:rsidRPr="007A6042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49" w:history="1">
            <w:r w:rsidRPr="007A6042">
              <w:rPr>
                <w:rStyle w:val="Hipervnculo"/>
                <w:noProof/>
              </w:rPr>
              <w:t>Definiciones, Acrónimos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0" w:history="1">
            <w:r w:rsidRPr="007A6042">
              <w:rPr>
                <w:rStyle w:val="Hipervnculo"/>
                <w:noProof/>
              </w:rPr>
              <w:t>Presentación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1" w:history="1">
            <w:r w:rsidRPr="007A6042">
              <w:rPr>
                <w:rStyle w:val="Hipervnculo"/>
                <w:noProof/>
              </w:rPr>
              <w:t>Objetivo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2" w:history="1">
            <w:r w:rsidRPr="007A6042">
              <w:rPr>
                <w:rStyle w:val="Hipervnculo"/>
                <w:noProof/>
              </w:rPr>
              <w:t>Alcances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3" w:history="1">
            <w:r w:rsidRPr="007A6042">
              <w:rPr>
                <w:rStyle w:val="Hipervnculo"/>
                <w:rFonts w:cs="Arial"/>
                <w:noProof/>
              </w:rPr>
              <w:t>No contempla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4" w:history="1">
            <w:r w:rsidRPr="007A6042">
              <w:rPr>
                <w:rStyle w:val="Hipervnculo"/>
                <w:noProof/>
              </w:rPr>
              <w:t>Restricciones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5" w:history="1">
            <w:r w:rsidRPr="007A6042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6" w:history="1">
            <w:r w:rsidRPr="007A6042">
              <w:rPr>
                <w:rStyle w:val="Hipervnculo"/>
                <w:noProof/>
              </w:rPr>
              <w:t>Listado de la Funcionalidad del Sistema clasificado por 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7" w:history="1">
            <w:r w:rsidRPr="007A6042">
              <w:rPr>
                <w:rStyle w:val="Hipervnculo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8" w:history="1">
            <w:r w:rsidRPr="007A6042">
              <w:rPr>
                <w:rStyle w:val="Hipervnculo"/>
                <w:noProof/>
              </w:rPr>
              <w:t>Diagramas de casos de usos esenciales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59" w:history="1">
            <w:r w:rsidRPr="007A6042">
              <w:rPr>
                <w:rStyle w:val="Hipervnculo"/>
                <w:noProof/>
              </w:rPr>
              <w:t>Diagrama del módulo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0" w:history="1">
            <w:r w:rsidRPr="007A6042">
              <w:rPr>
                <w:rStyle w:val="Hipervnculo"/>
                <w:noProof/>
              </w:rPr>
              <w:t>Diagrama del módulo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1" w:history="1">
            <w:r w:rsidRPr="007A6042">
              <w:rPr>
                <w:rStyle w:val="Hipervnculo"/>
                <w:noProof/>
              </w:rPr>
              <w:t>Diagrama del módulo de Veterinarias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2" w:history="1">
            <w:r w:rsidRPr="007A6042">
              <w:rPr>
                <w:rStyle w:val="Hipervnculo"/>
                <w:noProof/>
              </w:rPr>
              <w:t>Diagrama del módulo de Voluntarios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3" w:history="1">
            <w:r w:rsidRPr="007A6042">
              <w:rPr>
                <w:rStyle w:val="Hipervnculo"/>
                <w:noProof/>
              </w:rPr>
              <w:t>Diagrama del módulo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4" w:history="1">
            <w:r w:rsidRPr="007A6042">
              <w:rPr>
                <w:rStyle w:val="Hipervnculo"/>
                <w:noProof/>
              </w:rPr>
              <w:t>Modelado de dominio de las actividades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5" w:history="1">
            <w:r w:rsidRPr="007A6042">
              <w:rPr>
                <w:rStyle w:val="Hipervnculo"/>
                <w:noProof/>
              </w:rPr>
              <w:t>Modelado de dominio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6" w:history="1">
            <w:r w:rsidRPr="007A6042">
              <w:rPr>
                <w:rStyle w:val="Hipervnculo"/>
                <w:noProof/>
              </w:rPr>
              <w:t>Modelado de dominio de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7" w:history="1">
            <w:r w:rsidRPr="007A6042">
              <w:rPr>
                <w:rStyle w:val="Hipervnculo"/>
                <w:noProof/>
              </w:rPr>
              <w:t>Modelado de dominio de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8" w:history="1">
            <w:r w:rsidRPr="007A6042">
              <w:rPr>
                <w:rStyle w:val="Hipervnculo"/>
                <w:noProof/>
              </w:rPr>
              <w:t>Modelado de dominio de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69" w:history="1">
            <w:r w:rsidRPr="007A6042">
              <w:rPr>
                <w:rStyle w:val="Hipervnculo"/>
                <w:noProof/>
              </w:rPr>
              <w:t>Plantillas de trazo fino y trazo grueso de los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0" w:history="1">
            <w:r w:rsidRPr="007A6042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1" w:history="1">
            <w:r w:rsidRPr="007A6042">
              <w:rPr>
                <w:rStyle w:val="Hipervnculo"/>
                <w:noProof/>
              </w:rPr>
              <w:t>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2" w:history="1">
            <w:r w:rsidRPr="007A6042">
              <w:rPr>
                <w:rStyle w:val="Hipervnculo"/>
                <w:noProof/>
              </w:rPr>
              <w:t>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3" w:history="1">
            <w:r w:rsidRPr="007A6042">
              <w:rPr>
                <w:rStyle w:val="Hipervnculo"/>
                <w:noProof/>
              </w:rPr>
              <w:t>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4" w:history="1">
            <w:r w:rsidRPr="007A6042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5" w:history="1">
            <w:r w:rsidRPr="007A6042">
              <w:rPr>
                <w:rStyle w:val="Hipervnculo"/>
                <w:noProof/>
              </w:rPr>
              <w:t>Registrar asignación de una mascota a un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6" w:history="1">
            <w:r w:rsidRPr="007A6042">
              <w:rPr>
                <w:rStyle w:val="Hipervnculo"/>
                <w:noProof/>
              </w:rPr>
              <w:t>Registrar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7" w:history="1">
            <w:r w:rsidRPr="007A6042">
              <w:rPr>
                <w:rStyle w:val="Hipervnculo"/>
                <w:noProof/>
              </w:rPr>
              <w:t>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8" w:history="1">
            <w:r w:rsidRPr="007A6042">
              <w:rPr>
                <w:rStyle w:val="Hipervnculo"/>
                <w:noProof/>
              </w:rPr>
              <w:t>Registrar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79" w:history="1">
            <w:r w:rsidRPr="007A6042">
              <w:rPr>
                <w:rStyle w:val="Hipervnculo"/>
                <w:noProof/>
              </w:rPr>
              <w:t>Diagramas de secuencia de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0" w:history="1">
            <w:r w:rsidRPr="007A6042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1" w:history="1">
            <w:r w:rsidRPr="007A6042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2" w:history="1">
            <w:r w:rsidRPr="007A6042">
              <w:rPr>
                <w:rStyle w:val="Hipervnculo"/>
                <w:noProof/>
              </w:rPr>
              <w:t>Diagramas de transición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3" w:history="1">
            <w:r w:rsidRPr="007A6042">
              <w:rPr>
                <w:rStyle w:val="Hipervnculo"/>
                <w:noProof/>
              </w:rPr>
              <w:t>DTE –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4" w:history="1">
            <w:r w:rsidRPr="007A6042">
              <w:rPr>
                <w:rStyle w:val="Hipervnculo"/>
                <w:noProof/>
              </w:rPr>
              <w:t>DTE –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5" w:history="1">
            <w:r w:rsidRPr="007A6042">
              <w:rPr>
                <w:rStyle w:val="Hipervnculo"/>
                <w:noProof/>
              </w:rPr>
              <w:t>DTE –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6" w:history="1">
            <w:r w:rsidRPr="007A6042">
              <w:rPr>
                <w:rStyle w:val="Hipervnculo"/>
                <w:noProof/>
              </w:rPr>
              <w:t>DTE – Hogar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7" w:history="1">
            <w:r w:rsidRPr="007A6042">
              <w:rPr>
                <w:rStyle w:val="Hipervnculo"/>
                <w:noProof/>
              </w:rPr>
              <w:t>DTE –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8" w:history="1">
            <w:r w:rsidRPr="007A6042">
              <w:rPr>
                <w:rStyle w:val="Hipervnculo"/>
                <w:noProof/>
              </w:rPr>
              <w:t>DTE –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89" w:history="1">
            <w:r w:rsidRPr="007A6042">
              <w:rPr>
                <w:rStyle w:val="Hipervnculo"/>
                <w:noProof/>
              </w:rPr>
              <w:t>Diagrama de Entidad-Relación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0" w:history="1">
            <w:r w:rsidRPr="007A6042">
              <w:rPr>
                <w:rStyle w:val="Hipervnculo"/>
                <w:noProof/>
              </w:rPr>
              <w:t>Diagrama de Arquitectura-Despliegue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1" w:history="1">
            <w:r w:rsidRPr="007A6042">
              <w:rPr>
                <w:rStyle w:val="Hipervnculo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2" w:history="1">
            <w:r w:rsidRPr="007A6042">
              <w:rPr>
                <w:rStyle w:val="Hipervnculo"/>
                <w:noProof/>
              </w:rPr>
              <w:t>Informe de ejecuciones de 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3" w:history="1">
            <w:r w:rsidRPr="007A6042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4" w:history="1">
            <w:r w:rsidRPr="007A6042">
              <w:rPr>
                <w:rStyle w:val="Hipervnculo"/>
                <w:noProof/>
              </w:rPr>
              <w:t>Tipo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5" w:history="1">
            <w:r w:rsidRPr="007A6042">
              <w:rPr>
                <w:rStyle w:val="Hipervnculo"/>
                <w:noProof/>
              </w:rPr>
              <w:t>Casos de prueba exploratorios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6" w:history="1">
            <w:r w:rsidRPr="007A6042">
              <w:rPr>
                <w:rStyle w:val="Hipervnculo"/>
                <w:noProof/>
              </w:rPr>
              <w:t>Casos de prueba manuales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7" w:history="1">
            <w:r w:rsidRPr="007A6042">
              <w:rPr>
                <w:rStyle w:val="Hipervnculo"/>
                <w:noProof/>
              </w:rPr>
              <w:t>Casos de prueba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8" w:history="1">
            <w:r w:rsidRPr="007A6042">
              <w:rPr>
                <w:rStyle w:val="Hipervnculo"/>
                <w:noProof/>
              </w:rPr>
              <w:t>Tipos de ciclos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599" w:history="1">
            <w:r w:rsidRPr="007A6042">
              <w:rPr>
                <w:rStyle w:val="Hipervnculo"/>
                <w:noProof/>
              </w:rPr>
              <w:t>Ciclo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0" w:history="1">
            <w:r w:rsidRPr="007A6042">
              <w:rPr>
                <w:rStyle w:val="Hipervnculo"/>
                <w:noProof/>
              </w:rPr>
              <w:t>Ciclo de Regresión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1" w:history="1">
            <w:r w:rsidRPr="007A6042">
              <w:rPr>
                <w:rStyle w:val="Hipervnculo"/>
                <w:noProof/>
              </w:rPr>
              <w:t>Ejecuciones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2" w:history="1">
            <w:r w:rsidRPr="007A6042">
              <w:rPr>
                <w:rStyle w:val="Hipervnculo"/>
                <w:noProof/>
              </w:rPr>
              <w:t>Caso de prueba 3: 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3" w:history="1">
            <w:r w:rsidRPr="007A6042">
              <w:rPr>
                <w:rStyle w:val="Hipervnculo"/>
                <w:noProof/>
              </w:rPr>
              <w:t>Caso de prueba 4: 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4" w:history="1">
            <w:r w:rsidRPr="007A6042">
              <w:rPr>
                <w:rStyle w:val="Hipervnculo"/>
                <w:noProof/>
              </w:rPr>
              <w:t>Caso de prueba 6: Modificar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5" w:history="1">
            <w:r w:rsidRPr="007A6042">
              <w:rPr>
                <w:rStyle w:val="Hipervnculo"/>
                <w:noProof/>
              </w:rPr>
              <w:t>Caso de prueba 13: 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6" w:history="1">
            <w:r w:rsidRPr="007A6042">
              <w:rPr>
                <w:rStyle w:val="Hipervnculo"/>
                <w:noProof/>
              </w:rPr>
              <w:t>Caso de prueba 21: 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7" w:history="1">
            <w:r w:rsidRPr="007A6042">
              <w:rPr>
                <w:rStyle w:val="Hipervnculo"/>
                <w:noProof/>
              </w:rPr>
              <w:t>Caso de prueba 22: 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8" w:history="1">
            <w:r w:rsidRPr="007A6042">
              <w:rPr>
                <w:rStyle w:val="Hipervnculo"/>
                <w:noProof/>
                <w:lang w:val="es-ES_tradnl"/>
              </w:rPr>
              <w:t>Caso de prueba 26: Consultar Pérdidas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09" w:history="1">
            <w:r w:rsidRPr="007A6042">
              <w:rPr>
                <w:rStyle w:val="Hipervnculo"/>
                <w:noProof/>
              </w:rPr>
              <w:t>Caso de prueba 27: 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0" w:history="1">
            <w:r w:rsidRPr="007A6042">
              <w:rPr>
                <w:rStyle w:val="Hipervnculo"/>
                <w:noProof/>
              </w:rPr>
              <w:t>Caso de prueba 30: 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1" w:history="1">
            <w:r w:rsidRPr="007A6042">
              <w:rPr>
                <w:rStyle w:val="Hipervnculo"/>
                <w:noProof/>
              </w:rPr>
              <w:t>Caso de prueba 36: Registrar Devolución a Dueño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2" w:history="1">
            <w:r w:rsidRPr="007A6042">
              <w:rPr>
                <w:rStyle w:val="Hipervnculo"/>
                <w:noProof/>
              </w:rPr>
              <w:t>Caso de prueba 38: 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3" w:history="1">
            <w:r w:rsidRPr="007A6042">
              <w:rPr>
                <w:rStyle w:val="Hipervnculo"/>
                <w:noProof/>
              </w:rPr>
              <w:t>Caso de prueba 40: Rechazar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4" w:history="1">
            <w:r w:rsidRPr="007A6042">
              <w:rPr>
                <w:rStyle w:val="Hipervnculo"/>
                <w:noProof/>
              </w:rPr>
              <w:t>Caso de prueba 44: Registrar Pedido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5" w:history="1">
            <w:r w:rsidRPr="007A6042">
              <w:rPr>
                <w:rStyle w:val="Hipervnculo"/>
                <w:noProof/>
              </w:rPr>
              <w:t>Caso de prueba 46: Modificar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6" w:history="1">
            <w:r w:rsidRPr="007A6042">
              <w:rPr>
                <w:rStyle w:val="Hipervnculo"/>
                <w:noProof/>
              </w:rPr>
              <w:t>Caso de prueba 51: Modificar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7" w:history="1">
            <w:r w:rsidRPr="007A6042">
              <w:rPr>
                <w:rStyle w:val="Hipervnculo"/>
                <w:noProof/>
              </w:rPr>
              <w:t>Caso de prueba 59: Registrar Centro Asistencial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8" w:history="1">
            <w:r w:rsidRPr="007A6042">
              <w:rPr>
                <w:rStyle w:val="Hipervnculo"/>
                <w:noProof/>
              </w:rPr>
              <w:t>Caso de prueba 62: Visualizar Ubicación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9E06E2" w:rsidRDefault="009E06E2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3035619" w:history="1">
            <w:r w:rsidRPr="007A6042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_Toc443035619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71CAF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9E06E2" w:rsidRDefault="009E06E2" w:rsidP="009E06E2">
      <w:pPr>
        <w:pStyle w:val="Ttulo1"/>
      </w:pPr>
      <w:bookmarkStart w:id="0" w:name="_Toc443035545"/>
      <w:r>
        <w:lastRenderedPageBreak/>
        <w:t>Historial de Revisión</w:t>
      </w:r>
      <w:bookmarkEnd w:id="0"/>
      <w:r>
        <w:t xml:space="preserve"> </w:t>
      </w:r>
    </w:p>
    <w:p w:rsidR="009E06E2" w:rsidRDefault="009E06E2" w:rsidP="009E06E2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9E06E2" w:rsidRDefault="00072ABD" w:rsidP="0086539D">
            <w:pPr>
              <w:jc w:val="both"/>
            </w:pPr>
            <w:r>
              <w:t>Equipo SIGMA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9E06E2" w:rsidRDefault="00072ABD" w:rsidP="0086539D">
            <w:pPr>
              <w:jc w:val="both"/>
            </w:pPr>
            <w:r>
              <w:t xml:space="preserve">Equipo </w:t>
            </w:r>
            <w:r>
              <w:t>SIGMA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Se agregan diagramas de transición de estados de él módulo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9E06E2" w:rsidRDefault="00072ABD" w:rsidP="0086539D">
            <w:pPr>
              <w:jc w:val="both"/>
            </w:pPr>
            <w:r>
              <w:t xml:space="preserve">Equipo </w:t>
            </w:r>
            <w:r>
              <w:t>SIGMA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Díaz Cornejo, Gonzalo</w:t>
            </w:r>
          </w:p>
          <w:p w:rsidR="009E06E2" w:rsidRDefault="009E06E2" w:rsidP="0086539D">
            <w:pPr>
              <w:jc w:val="both"/>
            </w:pPr>
            <w:r>
              <w:t>Tarnowski, Maximiliano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Díaz Cornejo, Gonzalo</w:t>
            </w:r>
          </w:p>
          <w:p w:rsidR="009E06E2" w:rsidRDefault="009E06E2" w:rsidP="0086539D">
            <w:pPr>
              <w:jc w:val="both"/>
            </w:pPr>
            <w:r>
              <w:t>Tarnowski, Maximiliano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Actualización de los modelado de dominio por paquetes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Nicolás Hernández, Tarnowski, Maximiliano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Nicolás Hernández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Agregadas las ejecuciones de los casos de usos de pruebas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Carina Ferrero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Díaz Cornejo, Gonzalo,</w:t>
            </w:r>
          </w:p>
          <w:p w:rsidR="009E06E2" w:rsidRDefault="009E06E2" w:rsidP="0086539D">
            <w:pPr>
              <w:jc w:val="both"/>
            </w:pPr>
            <w:r>
              <w:t>Nicolás Hernández,</w:t>
            </w:r>
          </w:p>
          <w:p w:rsidR="009E06E2" w:rsidRDefault="009E06E2" w:rsidP="0086539D">
            <w:pPr>
              <w:jc w:val="both"/>
            </w:pPr>
            <w:r>
              <w:t>Tarnowski, Maximiliano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9E06E2" w:rsidRDefault="009E06E2" w:rsidP="0086539D">
            <w:pPr>
              <w:jc w:val="both"/>
            </w:pPr>
            <w:r>
              <w:t>Díaz Cornejo, Gonzalo</w:t>
            </w:r>
          </w:p>
        </w:tc>
      </w:tr>
      <w:tr w:rsidR="009E06E2" w:rsidTr="0086539D">
        <w:trPr>
          <w:jc w:val="center"/>
        </w:trPr>
        <w:tc>
          <w:tcPr>
            <w:tcW w:w="2207" w:type="dxa"/>
            <w:vAlign w:val="center"/>
          </w:tcPr>
          <w:p w:rsidR="009E06E2" w:rsidRDefault="009E06E2" w:rsidP="0086539D">
            <w:pPr>
              <w:jc w:val="both"/>
            </w:pPr>
            <w:r>
              <w:t>11/02/2016</w:t>
            </w:r>
          </w:p>
        </w:tc>
        <w:tc>
          <w:tcPr>
            <w:tcW w:w="1049" w:type="dxa"/>
            <w:vAlign w:val="center"/>
          </w:tcPr>
          <w:p w:rsidR="009E06E2" w:rsidRDefault="009E06E2" w:rsidP="0086539D">
            <w:pPr>
              <w:jc w:val="both"/>
            </w:pPr>
            <w:r>
              <w:t>1.10</w:t>
            </w:r>
          </w:p>
        </w:tc>
        <w:tc>
          <w:tcPr>
            <w:tcW w:w="3118" w:type="dxa"/>
            <w:vAlign w:val="center"/>
          </w:tcPr>
          <w:p w:rsidR="009E06E2" w:rsidRDefault="009E06E2" w:rsidP="0086539D">
            <w:pPr>
              <w:jc w:val="both"/>
            </w:pPr>
            <w:r>
              <w:t xml:space="preserve">Agregado DER. </w:t>
            </w:r>
          </w:p>
          <w:p w:rsidR="009E06E2" w:rsidRDefault="009E06E2" w:rsidP="0086539D">
            <w:pPr>
              <w:jc w:val="both"/>
            </w:pPr>
            <w:r>
              <w:t>Correcciones varias</w:t>
            </w:r>
          </w:p>
        </w:tc>
        <w:tc>
          <w:tcPr>
            <w:tcW w:w="2454" w:type="dxa"/>
            <w:vAlign w:val="center"/>
          </w:tcPr>
          <w:p w:rsidR="009E06E2" w:rsidRDefault="009E06E2" w:rsidP="009E06E2">
            <w:pPr>
              <w:jc w:val="both"/>
            </w:pPr>
            <w:r>
              <w:t>Díaz Cornejo, Gonzalo,</w:t>
            </w:r>
          </w:p>
          <w:p w:rsidR="009E06E2" w:rsidRDefault="009E06E2" w:rsidP="009E06E2">
            <w:pPr>
              <w:jc w:val="both"/>
            </w:pPr>
            <w:r>
              <w:t>Nicolás Hernández,</w:t>
            </w:r>
          </w:p>
          <w:p w:rsidR="009E06E2" w:rsidRDefault="009E06E2" w:rsidP="009E06E2">
            <w:pPr>
              <w:jc w:val="both"/>
            </w:pPr>
            <w:r>
              <w:t>Tarnowski, Maximiliano</w:t>
            </w:r>
          </w:p>
        </w:tc>
      </w:tr>
    </w:tbl>
    <w:p w:rsidR="009E06E2" w:rsidRDefault="009E06E2" w:rsidP="009E06E2">
      <w:pPr>
        <w:jc w:val="both"/>
      </w:pPr>
    </w:p>
    <w:p w:rsidR="009E06E2" w:rsidRDefault="009E06E2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1" w:name="_Toc443035546"/>
      <w:r>
        <w:lastRenderedPageBreak/>
        <w:t>Introducción</w:t>
      </w:r>
      <w:bookmarkEnd w:id="1"/>
    </w:p>
    <w:p w:rsidR="00374297" w:rsidRDefault="006475D3" w:rsidP="005A249B">
      <w:pPr>
        <w:pStyle w:val="Ttulo2"/>
        <w:jc w:val="both"/>
      </w:pPr>
      <w:bookmarkStart w:id="2" w:name="_Toc443035547"/>
      <w:r>
        <w:t>Propósito</w:t>
      </w:r>
      <w:bookmarkEnd w:id="2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</w:t>
      </w:r>
      <w:r w:rsidR="006E7199">
        <w:t>s requerimientos del Producto SI</w:t>
      </w:r>
      <w:r>
        <w:t xml:space="preserve">GMA, Sistema </w:t>
      </w:r>
      <w:r w:rsidR="006E7199">
        <w:t xml:space="preserve">Integral </w:t>
      </w:r>
      <w:r>
        <w:t>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Ttulo2"/>
        <w:jc w:val="both"/>
      </w:pPr>
      <w:bookmarkStart w:id="3" w:name="_Toc443035548"/>
      <w:r>
        <w:t>Alcance</w:t>
      </w:r>
      <w:bookmarkEnd w:id="3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4" w:name="_Toc443035549"/>
      <w:r>
        <w:t>Definiciones, Acrónimos y Abreviaturas</w:t>
      </w:r>
      <w:bookmarkEnd w:id="4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1E2057" w:rsidRPr="009E06E2" w:rsidRDefault="001E2057" w:rsidP="009E06E2">
      <w:pPr>
        <w:jc w:val="both"/>
        <w:rPr>
          <w:color w:val="4474A0"/>
          <w:sz w:val="26"/>
        </w:rPr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5" w:name="_Toc443035550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6" w:name="_Toc443035551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7" w:name="_Toc443035552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8" w:name="_Toc443035553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9" w:name="h.gjdgxs" w:colFirst="0" w:colLast="0"/>
      <w:bookmarkStart w:id="10" w:name="_Toc443035554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1" w:name="_Toc443035555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2" w:name="_Toc443035556"/>
      <w:r w:rsidRPr="001E2057">
        <w:t>Listado de la Funcionalidad del Sistema clasificado por Modulo</w:t>
      </w:r>
      <w:bookmarkEnd w:id="12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</w:t>
      </w:r>
      <w:r w:rsidR="007044DD">
        <w:rPr>
          <w:rFonts w:eastAsia="Arial" w:cs="Arial"/>
        </w:rPr>
        <w:t xml:space="preserve">con verde </w:t>
      </w:r>
      <w:r w:rsidRPr="001E2057">
        <w:rPr>
          <w:rFonts w:eastAsia="Arial" w:cs="Arial"/>
        </w:rPr>
        <w:t>aquellos casos de uso que están descriptos a trazo fino</w:t>
      </w:r>
      <w:r w:rsidR="007044DD">
        <w:rPr>
          <w:rFonts w:eastAsia="Arial" w:cs="Arial"/>
        </w:rPr>
        <w:t xml:space="preserve"> y con naranja aquellos descriptos a trazo grueso.</w:t>
      </w:r>
      <w:r w:rsidRPr="001E2057">
        <w:rPr>
          <w:rFonts w:eastAsia="Arial" w:cs="Arial"/>
        </w:rPr>
        <w:t xml:space="preserve">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FFD966" w:themeFill="accent4" w:themeFillTint="99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FFD966" w:themeFill="accent4" w:themeFillTint="99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7044DD">
        <w:tc>
          <w:tcPr>
            <w:tcW w:w="1413" w:type="dxa"/>
            <w:shd w:val="clear" w:color="auto" w:fill="A8D08D" w:themeFill="accent6" w:themeFillTint="99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7044DD">
        <w:tc>
          <w:tcPr>
            <w:tcW w:w="1413" w:type="dxa"/>
            <w:shd w:val="clear" w:color="auto" w:fill="A8D08D" w:themeFill="accent6" w:themeFillTint="99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  <w:r w:rsidR="007044DD">
              <w:rPr>
                <w:rFonts w:eastAsia="Arial" w:cs="Arial"/>
              </w:rPr>
              <w:br/>
            </w:r>
          </w:p>
        </w:tc>
      </w:tr>
      <w:tr w:rsidR="007044DD" w:rsidRPr="001E2057" w:rsidTr="002621D8">
        <w:tc>
          <w:tcPr>
            <w:tcW w:w="1413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70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Listado</w:t>
            </w:r>
          </w:p>
        </w:tc>
        <w:tc>
          <w:tcPr>
            <w:tcW w:w="4155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listado, tanto histórico como actual, según los filtros proporcionados.</w:t>
            </w:r>
          </w:p>
        </w:tc>
      </w:tr>
      <w:tr w:rsidR="007044DD" w:rsidRPr="001E2057" w:rsidTr="002621D8">
        <w:tc>
          <w:tcPr>
            <w:tcW w:w="1413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71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Gráfico</w:t>
            </w:r>
          </w:p>
        </w:tc>
        <w:tc>
          <w:tcPr>
            <w:tcW w:w="4155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gráfico estadístico según los datos almacenados.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F67117">
      <w:pPr>
        <w:ind w:left="720" w:hanging="720"/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3" w:name="_Toc443035557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4" w:name="_Toc443035558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5" w:name="_Toc443035559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5A249B">
      <w:pPr>
        <w:jc w:val="both"/>
      </w:pPr>
    </w:p>
    <w:p w:rsidR="006B046C" w:rsidRDefault="009E06E2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15pt;height:277.45pt">
            <v:imagedata r:id="rId9" o:title="Modelado Sistema - Mascotas"/>
          </v:shape>
        </w:pict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6" w:name="_Toc443035560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9E06E2" w:rsidP="005A249B">
      <w:pPr>
        <w:jc w:val="both"/>
        <w:rPr>
          <w:noProof/>
        </w:rPr>
      </w:pPr>
      <w:bookmarkStart w:id="17" w:name="h.30j0zll" w:colFirst="0" w:colLast="0"/>
      <w:bookmarkEnd w:id="17"/>
      <w:r>
        <w:rPr>
          <w:noProof/>
        </w:rPr>
        <w:pict>
          <v:shape id="_x0000_i1026" type="#_x0000_t75" style="width:460.8pt;height:371.5pt">
            <v:imagedata r:id="rId10" o:title="Modelado Sistema - Usuarios"/>
          </v:shape>
        </w:pict>
      </w:r>
    </w:p>
    <w:p w:rsidR="00B76DE4" w:rsidRDefault="00B76DE4" w:rsidP="005A249B">
      <w:pPr>
        <w:pStyle w:val="Ttulo2"/>
        <w:jc w:val="both"/>
      </w:pPr>
      <w:bookmarkStart w:id="18" w:name="_Toc443035561"/>
      <w:r>
        <w:t>Diagrama del módulo de Veterinarias</w:t>
      </w:r>
      <w:bookmarkEnd w:id="18"/>
    </w:p>
    <w:p w:rsidR="006B046C" w:rsidRDefault="00F70D63" w:rsidP="00F67117">
      <w:pPr>
        <w:ind w:left="720" w:hanging="720"/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19" w:name="_Toc443035562"/>
      <w:r>
        <w:lastRenderedPageBreak/>
        <w:t>Diagrama del módulo de Voluntarios</w:t>
      </w:r>
      <w:bookmarkEnd w:id="19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0" w:name="_Toc443035563"/>
      <w:r>
        <w:t>Diagrama del módulo de Difusión</w:t>
      </w:r>
      <w:bookmarkEnd w:id="20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1" w:name="_Toc443035564"/>
      <w:r>
        <w:lastRenderedPageBreak/>
        <w:t>Modelado de dominio de las actividades principales del sistema</w:t>
      </w:r>
      <w:bookmarkEnd w:id="21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2" w:name="_Toc443035565"/>
      <w:r>
        <w:t>Modelado de dominio de Mascotas</w:t>
      </w:r>
      <w:bookmarkEnd w:id="22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3" w:name="_Toc443035566"/>
      <w:r>
        <w:lastRenderedPageBreak/>
        <w:t>Modelado de dominio de Adopción</w:t>
      </w:r>
      <w:bookmarkEnd w:id="23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4" w:name="_Toc443035567"/>
      <w:r>
        <w:lastRenderedPageBreak/>
        <w:t>Modelado de dominio de Pérdida</w:t>
      </w:r>
      <w:bookmarkEnd w:id="24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5" w:name="_Toc443035568"/>
      <w:r>
        <w:lastRenderedPageBreak/>
        <w:t>Modelado de dominio de Hallazgo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6" w:name="_Toc443035569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7" w:name="_Toc443035570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8" w:name="_Toc443035571"/>
      <w:r>
        <w:t>Generar Código QR</w:t>
      </w:r>
      <w:bookmarkEnd w:id="28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29" w:name="_Toc443035572"/>
      <w:r w:rsidRPr="007C0387">
        <w:t>Registrar Hallazgo</w:t>
      </w:r>
      <w:bookmarkEnd w:id="29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0" w:name="_Toc443035573"/>
      <w:r>
        <w:t>Registrar Pérdida</w:t>
      </w:r>
      <w:bookmarkEnd w:id="30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1" w:name="_Toc443035574"/>
      <w:r>
        <w:t>Registrar Adopción</w:t>
      </w:r>
      <w:bookmarkEnd w:id="31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2" w:name="_Toc443035575"/>
      <w:r w:rsidRPr="00B14340">
        <w:t>Registrar asignación de una mascota a un hogar provisorio</w:t>
      </w:r>
      <w:bookmarkEnd w:id="32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3" w:name="_Toc443035576"/>
      <w:r>
        <w:t>Registrar Campaña</w:t>
      </w:r>
      <w:bookmarkEnd w:id="33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 w:rsidR="007044DD">
              <w:rPr>
                <w:rFonts w:asciiTheme="minorHAnsi" w:hAnsiTheme="minorHAnsi" w:cstheme="minorHAnsi"/>
                <w:szCs w:val="22"/>
              </w:rPr>
              <w:t>63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4" w:name="_Toc443035577"/>
      <w:r>
        <w:t>Publicar Pedido de Difusión</w:t>
      </w:r>
      <w:bookmarkEnd w:id="34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5" w:name="_Toc443035578"/>
      <w:r>
        <w:t>Registrar Pedido de Difusión</w:t>
      </w:r>
      <w:bookmarkEnd w:id="35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C24DC2">
              <w:rPr>
                <w:rFonts w:asciiTheme="minorHAnsi" w:hAnsiTheme="minorHAnsi" w:cstheme="minorHAnsi"/>
                <w:szCs w:val="22"/>
              </w:rPr>
            </w:r>
            <w:r w:rsidR="00C24DC2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6" w:name="_Toc443035579"/>
      <w:r>
        <w:lastRenderedPageBreak/>
        <w:t>Diagramas de secuencia de casos de usos</w:t>
      </w:r>
      <w:r w:rsidR="001200EF">
        <w:t xml:space="preserve"> importantes</w:t>
      </w:r>
      <w:bookmarkEnd w:id="36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F70D63" w:rsidP="005A249B">
      <w:pPr>
        <w:jc w:val="both"/>
      </w:pPr>
      <w:r>
        <w:rPr>
          <w:rStyle w:val="Ttulo2C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7" w:name="_Toc443035580"/>
      <w:r w:rsidR="00862B77" w:rsidRPr="00A768FC">
        <w:rPr>
          <w:rStyle w:val="Ttulo2Car"/>
        </w:rPr>
        <w:t>Registrar Mascota</w:t>
      </w:r>
      <w:bookmarkEnd w:id="37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F70D63" w:rsidP="005A249B">
      <w:pPr>
        <w:pStyle w:val="Ttulo2"/>
        <w:jc w:val="both"/>
      </w:pPr>
      <w:bookmarkStart w:id="38" w:name="_Toc443035581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8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39" w:name="_Toc443035582"/>
      <w:r>
        <w:t>Diagramas de transición de estados</w:t>
      </w:r>
      <w:bookmarkEnd w:id="39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0" w:name="_Toc443035583"/>
      <w:r>
        <w:t>DTE – Mascota</w:t>
      </w:r>
      <w:bookmarkEnd w:id="40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1" w:name="_Toc443035584"/>
      <w:r>
        <w:lastRenderedPageBreak/>
        <w:t>DTE – Pérdida</w:t>
      </w:r>
      <w:bookmarkEnd w:id="41"/>
    </w:p>
    <w:p w:rsidR="00A403AC" w:rsidRPr="00A403AC" w:rsidRDefault="00A403AC" w:rsidP="005A249B">
      <w:pPr>
        <w:jc w:val="both"/>
      </w:pPr>
    </w:p>
    <w:p w:rsidR="00F7421D" w:rsidRDefault="009E06E2" w:rsidP="005A249B">
      <w:pPr>
        <w:jc w:val="both"/>
      </w:pPr>
      <w:r>
        <w:rPr>
          <w:noProof/>
        </w:rPr>
        <w:pict>
          <v:shape id="_x0000_i1027" type="#_x0000_t75" style="width:474.25pt;height:426.25pt">
            <v:imagedata r:id="rId26" o:title="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2" w:name="_Toc443035585"/>
      <w:r>
        <w:lastRenderedPageBreak/>
        <w:t>DTE – Hallazgo</w:t>
      </w:r>
      <w:bookmarkEnd w:id="42"/>
    </w:p>
    <w:p w:rsidR="00A403AC" w:rsidRDefault="00A403AC" w:rsidP="005A249B">
      <w:pPr>
        <w:jc w:val="both"/>
      </w:pPr>
    </w:p>
    <w:p w:rsidR="00230E83" w:rsidRDefault="00230E83" w:rsidP="005A249B">
      <w:pPr>
        <w:jc w:val="both"/>
        <w:rPr>
          <w:noProof/>
        </w:rPr>
      </w:pPr>
    </w:p>
    <w:p w:rsidR="00A403AC" w:rsidRPr="00F7421D" w:rsidRDefault="009E06E2" w:rsidP="005A249B">
      <w:pPr>
        <w:jc w:val="both"/>
      </w:pPr>
      <w:r>
        <w:rPr>
          <w:noProof/>
        </w:rPr>
        <w:pict>
          <v:shape id="_x0000_i1028" type="#_x0000_t75" style="width:441.6pt;height:481.9pt">
            <v:imagedata r:id="rId27" o:title="Hallazgo"/>
          </v:shape>
        </w:pict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230E83" w:rsidRDefault="00230E83">
      <w:pPr>
        <w:rPr>
          <w:color w:val="4474A0"/>
          <w:sz w:val="26"/>
        </w:rPr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3" w:name="_Toc443035586"/>
      <w:r>
        <w:lastRenderedPageBreak/>
        <w:t>DTE – Hogar</w:t>
      </w:r>
      <w:bookmarkEnd w:id="43"/>
    </w:p>
    <w:p w:rsidR="0016744F" w:rsidRPr="0016744F" w:rsidRDefault="0016744F" w:rsidP="0016744F"/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4" w:name="_Toc443035587"/>
      <w:r>
        <w:lastRenderedPageBreak/>
        <w:t>DTE – Voluntario</w:t>
      </w:r>
      <w:bookmarkEnd w:id="44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5" w:name="_Toc443035588"/>
      <w:r>
        <w:lastRenderedPageBreak/>
        <w:t>DTE – Difusión</w:t>
      </w:r>
      <w:bookmarkEnd w:id="45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72315E" w:rsidRDefault="0072315E" w:rsidP="0072315E">
      <w:pPr>
        <w:pStyle w:val="Ttulo1"/>
      </w:pPr>
      <w:bookmarkStart w:id="46" w:name="_Toc443035589"/>
      <w:r>
        <w:lastRenderedPageBreak/>
        <w:t>Diagrama de Entidad-Relación</w:t>
      </w:r>
      <w:bookmarkEnd w:id="46"/>
      <w:r w:rsidR="00826F0F">
        <w:t xml:space="preserve"> </w:t>
      </w:r>
    </w:p>
    <w:p w:rsidR="0072315E" w:rsidRDefault="0072315E" w:rsidP="0072315E">
      <w:pPr>
        <w:jc w:val="both"/>
      </w:pPr>
    </w:p>
    <w:p w:rsidR="0072315E" w:rsidRDefault="0072315E" w:rsidP="00F771E1">
      <w:r>
        <w:t xml:space="preserve">Nota: Para una mejor visualización del diagrama de entidad-relación, remitirse al archivo en digital entregado.  </w:t>
      </w:r>
    </w:p>
    <w:p w:rsidR="0072315E" w:rsidRPr="0072315E" w:rsidRDefault="009E06E2" w:rsidP="00F771E1">
      <w:r>
        <w:pict>
          <v:shape id="_x0000_i1029" type="#_x0000_t75" style="width:453.1pt;height:559.7pt">
            <v:imagedata r:id="rId31" o:title="DER" cropright="32322f"/>
          </v:shape>
        </w:pict>
      </w:r>
    </w:p>
    <w:p w:rsidR="0072315E" w:rsidRDefault="009E06E2" w:rsidP="00F771E1">
      <w:r>
        <w:lastRenderedPageBreak/>
        <w:pict>
          <v:shape id="_x0000_i1030" type="#_x0000_t75" style="width:452.15pt;height:574.1pt">
            <v:imagedata r:id="rId31" o:title="DER" cropleft="33102f"/>
          </v:shape>
        </w:pict>
      </w:r>
    </w:p>
    <w:p w:rsidR="0072315E" w:rsidRDefault="0072315E">
      <w:pPr>
        <w:rPr>
          <w:color w:val="4474A0"/>
          <w:sz w:val="32"/>
        </w:rPr>
      </w:pPr>
      <w:r>
        <w:t>El mapeo</w:t>
      </w:r>
      <w:r w:rsidR="00826F0F">
        <w:t xml:space="preserve"> de las tablas de base de datos a clases entidad se realiza a través de la herramienta Entity Framework 6.1.3</w:t>
      </w:r>
    </w:p>
    <w:p w:rsidR="00D80DA2" w:rsidRDefault="00D80DA2" w:rsidP="005A249B">
      <w:pPr>
        <w:pStyle w:val="Ttulo1"/>
        <w:jc w:val="both"/>
      </w:pPr>
      <w:bookmarkStart w:id="47" w:name="_Toc443035590"/>
      <w:r>
        <w:lastRenderedPageBreak/>
        <w:t>Diagrama de Arquitectura-Despliegue</w:t>
      </w:r>
      <w:bookmarkEnd w:id="47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Ttulo1"/>
        <w:jc w:val="both"/>
      </w:pPr>
      <w:bookmarkStart w:id="48" w:name="_Toc443035591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49" w:name="_Toc443035592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50" w:name="_Toc412741873"/>
      <w:bookmarkStart w:id="51" w:name="_Toc413085862"/>
      <w:bookmarkStart w:id="52" w:name="_Toc413087663"/>
      <w:bookmarkStart w:id="53" w:name="_Toc443035593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testing en el proyecto </w:t>
      </w:r>
      <w:r w:rsidR="006E7199">
        <w:t>SIGMA</w:t>
      </w:r>
      <w:r w:rsidRPr="008601A8">
        <w:t>, resumiendo las ejecuciones más importantes</w:t>
      </w:r>
      <w:r>
        <w:t xml:space="preserve"> sobre el producto </w:t>
      </w:r>
      <w:r w:rsidR="006E7199">
        <w:t>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4" w:name="_Toc412741874"/>
      <w:bookmarkStart w:id="55" w:name="_Toc413085863"/>
      <w:bookmarkStart w:id="56" w:name="_Toc413087664"/>
      <w:bookmarkStart w:id="57" w:name="_Toc443035594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8" w:name="_Toc412741875"/>
      <w:bookmarkStart w:id="59" w:name="_Toc413085864"/>
      <w:bookmarkStart w:id="60" w:name="_Toc413087665"/>
      <w:bookmarkStart w:id="61" w:name="_Toc443035595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2" w:name="_Toc412741876"/>
      <w:bookmarkStart w:id="63" w:name="_Toc413085865"/>
      <w:bookmarkStart w:id="64" w:name="_Toc413087666"/>
      <w:bookmarkStart w:id="65" w:name="_Toc443035596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6" w:name="_Toc412741877"/>
      <w:bookmarkStart w:id="67" w:name="_Toc413085866"/>
      <w:bookmarkStart w:id="68" w:name="_Toc413087667"/>
      <w:bookmarkStart w:id="69" w:name="_Toc443035597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70" w:name="_Toc412741878"/>
      <w:bookmarkStart w:id="71" w:name="_Toc413085867"/>
      <w:bookmarkStart w:id="72" w:name="_Toc413087668"/>
      <w:bookmarkStart w:id="73" w:name="_Toc443035598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Ttulo3"/>
        <w:jc w:val="both"/>
      </w:pPr>
      <w:bookmarkStart w:id="74" w:name="_Toc412741879"/>
      <w:bookmarkStart w:id="75" w:name="_Toc413085868"/>
      <w:bookmarkStart w:id="76" w:name="_Toc413087669"/>
      <w:bookmarkStart w:id="77" w:name="_Toc443035599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8" w:name="_Toc412741880"/>
      <w:bookmarkStart w:id="79" w:name="_Toc413085869"/>
      <w:bookmarkStart w:id="80" w:name="_Toc413087670"/>
      <w:bookmarkStart w:id="81" w:name="_Toc443035600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5" w:name="_Toc443035601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6" w:name="_Toc443035602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7" w:name="_Toc443035603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Default="00AD7E20" w:rsidP="005A249B">
      <w:pPr>
        <w:pStyle w:val="Ttulo3"/>
        <w:jc w:val="both"/>
      </w:pPr>
      <w:bookmarkStart w:id="88" w:name="_Toc443035604"/>
      <w:r>
        <w:lastRenderedPageBreak/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9" w:name="_Toc443035605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8601A8" w:rsidRDefault="00AD7E20" w:rsidP="005A249B">
      <w:pPr>
        <w:pStyle w:val="Ttulo3"/>
        <w:jc w:val="both"/>
      </w:pPr>
      <w:bookmarkStart w:id="90" w:name="_Toc443035606"/>
      <w:r>
        <w:lastRenderedPageBreak/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1" w:name="_Toc443035607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2" w:name="_Toc443035608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3" w:name="_Toc443035609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4" w:name="_Toc443035610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E76334" w:rsidRDefault="00AD7E20" w:rsidP="005A249B">
      <w:pPr>
        <w:pStyle w:val="Ttulo3"/>
        <w:jc w:val="both"/>
      </w:pPr>
      <w:bookmarkStart w:id="95" w:name="_Toc443035611"/>
      <w:r w:rsidRPr="00E76334">
        <w:lastRenderedPageBreak/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6" w:name="_Toc443035612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7" w:name="_Toc443035613"/>
      <w:r w:rsidRPr="00E76334">
        <w:lastRenderedPageBreak/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8" w:name="_Toc443035614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9" w:name="_Toc443035615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100" w:name="_Toc443035616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1" w:name="_Toc443035617"/>
      <w:r w:rsidRPr="007274D2">
        <w:lastRenderedPageBreak/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campos de la Veterinaria: Nombre, Realiza, si es Peluquería, PetShop,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2" w:name="_Toc443035618"/>
      <w:r>
        <w:lastRenderedPageBreak/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3" w:name="_Toc443035619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4"/>
      <w:footerReference w:type="default" r:id="rId35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24DC2" w:rsidRDefault="00C24DC2" w:rsidP="002621D8">
      <w:pPr>
        <w:spacing w:after="0" w:line="240" w:lineRule="auto"/>
      </w:pPr>
      <w:r>
        <w:separator/>
      </w:r>
    </w:p>
  </w:endnote>
  <w:endnote w:type="continuationSeparator" w:id="0">
    <w:p w:rsidR="00C24DC2" w:rsidRDefault="00C24DC2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7044DD" w:rsidRDefault="007044DD">
        <w:pPr>
          <w:pStyle w:val="Piedepgina"/>
          <w:jc w:val="right"/>
        </w:pPr>
        <w:r w:rsidRPr="0004688F">
          <w:t>SIGMA - Documentación de</w:t>
        </w:r>
        <w:r>
          <w:t>l</w:t>
        </w:r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D71CAF" w:rsidRPr="00D71CAF">
          <w:rPr>
            <w:noProof/>
            <w:lang w:val="es-ES"/>
          </w:rPr>
          <w:t>6</w:t>
        </w:r>
        <w:r>
          <w:fldChar w:fldCharType="end"/>
        </w:r>
      </w:p>
    </w:sdtContent>
  </w:sdt>
  <w:p w:rsidR="007044DD" w:rsidRDefault="007044D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24DC2" w:rsidRDefault="00C24DC2" w:rsidP="002621D8">
      <w:pPr>
        <w:spacing w:after="0" w:line="240" w:lineRule="auto"/>
      </w:pPr>
      <w:r>
        <w:separator/>
      </w:r>
    </w:p>
  </w:footnote>
  <w:footnote w:type="continuationSeparator" w:id="0">
    <w:p w:rsidR="00C24DC2" w:rsidRDefault="00C24DC2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4DD" w:rsidRDefault="007044DD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7044DD" w:rsidRDefault="007044DD" w:rsidP="0004688F">
    <w:pPr>
      <w:pStyle w:val="Encabezado"/>
    </w:pPr>
    <w:r>
      <w:t xml:space="preserve">                      Facultad Regional Córdoba</w:t>
    </w:r>
  </w:p>
  <w:p w:rsidR="007044DD" w:rsidRDefault="007044D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8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72ABD"/>
    <w:rsid w:val="000F56C5"/>
    <w:rsid w:val="000F6DD6"/>
    <w:rsid w:val="001200EF"/>
    <w:rsid w:val="0016744F"/>
    <w:rsid w:val="00183738"/>
    <w:rsid w:val="001A4608"/>
    <w:rsid w:val="001B3716"/>
    <w:rsid w:val="001B6FB0"/>
    <w:rsid w:val="001E2057"/>
    <w:rsid w:val="001F5819"/>
    <w:rsid w:val="00224132"/>
    <w:rsid w:val="00230E83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D4430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21C8"/>
    <w:rsid w:val="006475D3"/>
    <w:rsid w:val="00664C59"/>
    <w:rsid w:val="006655BB"/>
    <w:rsid w:val="006A0D5A"/>
    <w:rsid w:val="006A2EE1"/>
    <w:rsid w:val="006B046C"/>
    <w:rsid w:val="006D3FFD"/>
    <w:rsid w:val="006E7199"/>
    <w:rsid w:val="0070342E"/>
    <w:rsid w:val="007044DD"/>
    <w:rsid w:val="0072315E"/>
    <w:rsid w:val="00747A11"/>
    <w:rsid w:val="00797067"/>
    <w:rsid w:val="007B1A9B"/>
    <w:rsid w:val="007B3EDE"/>
    <w:rsid w:val="007F3802"/>
    <w:rsid w:val="00826F0F"/>
    <w:rsid w:val="00847D3A"/>
    <w:rsid w:val="00862B77"/>
    <w:rsid w:val="008F03F6"/>
    <w:rsid w:val="008F2785"/>
    <w:rsid w:val="008F6A4D"/>
    <w:rsid w:val="0090686E"/>
    <w:rsid w:val="00957A35"/>
    <w:rsid w:val="0097408F"/>
    <w:rsid w:val="009E06E2"/>
    <w:rsid w:val="009F7ECF"/>
    <w:rsid w:val="00A0478D"/>
    <w:rsid w:val="00A078AE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B92360"/>
    <w:rsid w:val="00BB09E6"/>
    <w:rsid w:val="00C24141"/>
    <w:rsid w:val="00C24DC2"/>
    <w:rsid w:val="00C26B2A"/>
    <w:rsid w:val="00C47B4D"/>
    <w:rsid w:val="00C525C1"/>
    <w:rsid w:val="00CC6978"/>
    <w:rsid w:val="00D1716D"/>
    <w:rsid w:val="00D52255"/>
    <w:rsid w:val="00D558FD"/>
    <w:rsid w:val="00D60FA4"/>
    <w:rsid w:val="00D71CAF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518D2"/>
    <w:rsid w:val="00F66E93"/>
    <w:rsid w:val="00F67117"/>
    <w:rsid w:val="00F70D63"/>
    <w:rsid w:val="00F7421D"/>
    <w:rsid w:val="00F771E1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F771E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83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C969972-2E8E-4380-9D5A-37C8AC344B5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69</Pages>
  <Words>10929</Words>
  <Characters>60112</Characters>
  <Application>Microsoft Office Word</Application>
  <DocSecurity>0</DocSecurity>
  <Lines>500</Lines>
  <Paragraphs>141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ERS.docx</vt:lpstr>
      <vt:lpstr>ERS.docx</vt:lpstr>
    </vt:vector>
  </TitlesOfParts>
  <Company/>
  <LinksUpToDate>false</LinksUpToDate>
  <CharactersWithSpaces>70900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12</cp:revision>
  <cp:lastPrinted>2016-02-12T13:18:00Z</cp:lastPrinted>
  <dcterms:created xsi:type="dcterms:W3CDTF">2016-02-06T18:42:00Z</dcterms:created>
  <dcterms:modified xsi:type="dcterms:W3CDTF">2016-02-12T13:21:00Z</dcterms:modified>
</cp:coreProperties>
</file>